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0D" w:rsidRPr="00023932" w:rsidRDefault="00A14E0D" w:rsidP="00A14E0D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A14E0D" w:rsidRDefault="00A14E0D" w:rsidP="00A14E0D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A14E0D" w:rsidRPr="00A449CA" w:rsidRDefault="00A14E0D" w:rsidP="00A14E0D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 w:rsidRPr="00A449CA">
        <w:rPr>
          <w:sz w:val="28"/>
          <w:szCs w:val="28"/>
        </w:rPr>
        <w:t>высшего образования</w:t>
      </w:r>
    </w:p>
    <w:p w:rsidR="00A14E0D" w:rsidRPr="00023932" w:rsidRDefault="00A14E0D" w:rsidP="00A14E0D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A14E0D" w:rsidRPr="00023932" w:rsidRDefault="00A14E0D" w:rsidP="00A14E0D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имени </w:t>
      </w:r>
      <w:proofErr w:type="spellStart"/>
      <w:r w:rsidRPr="00023932">
        <w:rPr>
          <w:sz w:val="28"/>
          <w:szCs w:val="28"/>
        </w:rPr>
        <w:t>Козьмы</w:t>
      </w:r>
      <w:proofErr w:type="spellEnd"/>
      <w:r w:rsidRPr="00023932">
        <w:rPr>
          <w:sz w:val="28"/>
          <w:szCs w:val="28"/>
        </w:rPr>
        <w:t xml:space="preserve"> Минина»</w:t>
      </w:r>
    </w:p>
    <w:p w:rsidR="00A14E0D" w:rsidRPr="00023932" w:rsidRDefault="00A14E0D" w:rsidP="00A14E0D">
      <w:pPr>
        <w:suppressAutoHyphens/>
        <w:spacing w:line="240" w:lineRule="auto"/>
        <w:ind w:firstLine="0"/>
        <w:jc w:val="left"/>
      </w:pPr>
    </w:p>
    <w:p w:rsidR="00A14E0D" w:rsidRDefault="00A14E0D" w:rsidP="00A14E0D">
      <w:pPr>
        <w:suppressAutoHyphens/>
        <w:spacing w:line="240" w:lineRule="auto"/>
        <w:ind w:left="4820" w:firstLine="0"/>
        <w:contextualSpacing/>
        <w:jc w:val="left"/>
      </w:pPr>
      <w:r>
        <w:t xml:space="preserve">                                                                                    УТВЕРЖДЕНО </w:t>
      </w:r>
    </w:p>
    <w:p w:rsidR="00A14E0D" w:rsidRDefault="00A14E0D" w:rsidP="00A14E0D">
      <w:pPr>
        <w:suppressAutoHyphens/>
        <w:spacing w:line="240" w:lineRule="auto"/>
        <w:ind w:left="4820" w:firstLine="0"/>
        <w:contextualSpacing/>
        <w:jc w:val="left"/>
      </w:pPr>
      <w:r>
        <w:t xml:space="preserve">Решением Ученого совета </w:t>
      </w:r>
    </w:p>
    <w:p w:rsidR="00A14E0D" w:rsidRDefault="00A14E0D" w:rsidP="00A14E0D">
      <w:pPr>
        <w:suppressAutoHyphens/>
        <w:spacing w:line="240" w:lineRule="auto"/>
        <w:ind w:left="4820" w:firstLine="0"/>
        <w:contextualSpacing/>
        <w:jc w:val="left"/>
      </w:pPr>
      <w:r>
        <w:t>Протокол №</w:t>
      </w:r>
      <w:r w:rsidR="00CF0DC5">
        <w:t xml:space="preserve">  6</w:t>
      </w:r>
      <w:r>
        <w:tab/>
        <w:t xml:space="preserve">                                                                                  </w:t>
      </w:r>
    </w:p>
    <w:p w:rsidR="00A14E0D" w:rsidRDefault="00A14E0D" w:rsidP="00A14E0D">
      <w:pPr>
        <w:suppressAutoHyphens/>
        <w:spacing w:line="240" w:lineRule="auto"/>
        <w:ind w:left="4820" w:firstLine="0"/>
        <w:contextualSpacing/>
        <w:jc w:val="left"/>
      </w:pPr>
      <w:r>
        <w:t>«22»  февраля  2019 г.</w:t>
      </w:r>
    </w:p>
    <w:p w:rsidR="00A14E0D" w:rsidRDefault="00A14E0D" w:rsidP="00A14E0D">
      <w:pPr>
        <w:autoSpaceDE w:val="0"/>
        <w:autoSpaceDN w:val="0"/>
        <w:adjustRightInd w:val="0"/>
        <w:spacing w:line="276" w:lineRule="auto"/>
        <w:ind w:left="4820" w:firstLine="0"/>
        <w:contextualSpacing/>
      </w:pPr>
    </w:p>
    <w:p w:rsidR="00A14E0D" w:rsidRDefault="00A14E0D" w:rsidP="00A14E0D">
      <w:pPr>
        <w:autoSpaceDE w:val="0"/>
        <w:autoSpaceDN w:val="0"/>
        <w:adjustRightInd w:val="0"/>
        <w:spacing w:line="276" w:lineRule="auto"/>
        <w:ind w:left="4820" w:firstLine="0"/>
        <w:contextualSpacing/>
      </w:pPr>
      <w:r>
        <w:t>Внесены изменения</w:t>
      </w:r>
    </w:p>
    <w:p w:rsidR="00A14E0D" w:rsidRDefault="00A14E0D" w:rsidP="00A14E0D">
      <w:pPr>
        <w:autoSpaceDE w:val="0"/>
        <w:autoSpaceDN w:val="0"/>
        <w:adjustRightInd w:val="0"/>
        <w:spacing w:line="276" w:lineRule="auto"/>
        <w:ind w:left="4820" w:firstLine="0"/>
        <w:contextualSpacing/>
      </w:pPr>
      <w:r>
        <w:t>решением Ученого совета</w:t>
      </w:r>
    </w:p>
    <w:p w:rsidR="00A14E0D" w:rsidRDefault="00A14E0D" w:rsidP="00A14E0D">
      <w:pPr>
        <w:suppressAutoHyphens/>
        <w:spacing w:line="240" w:lineRule="auto"/>
        <w:ind w:left="4820" w:firstLine="0"/>
        <w:contextualSpacing/>
        <w:jc w:val="left"/>
      </w:pPr>
      <w:r>
        <w:t>Протокол №</w:t>
      </w:r>
      <w:r w:rsidR="00DE46E7">
        <w:t xml:space="preserve">  </w:t>
      </w:r>
      <w:r w:rsidR="004E24E0">
        <w:t>13</w:t>
      </w:r>
      <w:r>
        <w:tab/>
        <w:t xml:space="preserve">                                                                                                                          </w:t>
      </w:r>
    </w:p>
    <w:p w:rsidR="00A14E0D" w:rsidRDefault="00A14E0D" w:rsidP="00A14E0D">
      <w:pPr>
        <w:suppressAutoHyphens/>
        <w:spacing w:line="240" w:lineRule="auto"/>
        <w:ind w:left="4820" w:firstLine="0"/>
        <w:contextualSpacing/>
        <w:jc w:val="left"/>
      </w:pPr>
      <w:r>
        <w:t>«</w:t>
      </w:r>
      <w:r w:rsidR="004E24E0">
        <w:t>30</w:t>
      </w:r>
      <w:r>
        <w:t xml:space="preserve">»  </w:t>
      </w:r>
      <w:r w:rsidR="004E24E0">
        <w:t>августа</w:t>
      </w:r>
      <w:r w:rsidR="00DE46E7">
        <w:t xml:space="preserve"> </w:t>
      </w:r>
      <w:r>
        <w:t>20</w:t>
      </w:r>
      <w:r w:rsidR="00DE46E7">
        <w:t>21</w:t>
      </w:r>
      <w:r>
        <w:t xml:space="preserve"> г.</w:t>
      </w:r>
    </w:p>
    <w:p w:rsidR="00A14E0D" w:rsidRDefault="00A14E0D" w:rsidP="00A14E0D">
      <w:pPr>
        <w:suppressAutoHyphens/>
        <w:spacing w:line="240" w:lineRule="auto"/>
        <w:ind w:left="4820" w:firstLine="0"/>
        <w:contextualSpacing/>
        <w:jc w:val="left"/>
      </w:pPr>
    </w:p>
    <w:p w:rsidR="00A14E0D" w:rsidRDefault="00A14E0D" w:rsidP="00A14E0D">
      <w:pPr>
        <w:suppressAutoHyphens/>
        <w:spacing w:line="240" w:lineRule="auto"/>
        <w:ind w:left="4820" w:firstLine="0"/>
        <w:contextualSpacing/>
        <w:jc w:val="left"/>
      </w:pPr>
      <w:r>
        <w:t>Председатель Ученого совета</w:t>
      </w:r>
    </w:p>
    <w:p w:rsidR="00A14E0D" w:rsidRPr="00023932" w:rsidRDefault="00A14E0D" w:rsidP="00A14E0D">
      <w:pPr>
        <w:suppressAutoHyphens/>
        <w:spacing w:line="240" w:lineRule="auto"/>
        <w:ind w:left="4820" w:firstLine="0"/>
        <w:contextualSpacing/>
        <w:jc w:val="left"/>
      </w:pPr>
      <w:proofErr w:type="spellStart"/>
      <w:r>
        <w:t>И.о</w:t>
      </w:r>
      <w:proofErr w:type="spellEnd"/>
      <w:r>
        <w:t xml:space="preserve">. </w:t>
      </w:r>
      <w:proofErr w:type="spellStart"/>
      <w:r>
        <w:t>ректора____________В.В</w:t>
      </w:r>
      <w:proofErr w:type="spellEnd"/>
      <w:r>
        <w:t xml:space="preserve">. </w:t>
      </w:r>
      <w:proofErr w:type="spellStart"/>
      <w:r>
        <w:t>Сдобняков</w:t>
      </w:r>
      <w:proofErr w:type="spellEnd"/>
    </w:p>
    <w:p w:rsidR="00A14E0D" w:rsidRPr="00023932" w:rsidRDefault="00A14E0D" w:rsidP="00A14E0D">
      <w:pPr>
        <w:suppressAutoHyphens/>
        <w:spacing w:line="240" w:lineRule="auto"/>
        <w:ind w:firstLine="0"/>
        <w:jc w:val="left"/>
      </w:pPr>
    </w:p>
    <w:p w:rsidR="00A14E0D" w:rsidRDefault="00A14E0D" w:rsidP="00A14E0D">
      <w:pPr>
        <w:suppressAutoHyphens/>
        <w:spacing w:line="240" w:lineRule="auto"/>
        <w:ind w:firstLine="0"/>
        <w:jc w:val="left"/>
      </w:pPr>
    </w:p>
    <w:p w:rsidR="00A14E0D" w:rsidRPr="00023932" w:rsidRDefault="00A14E0D" w:rsidP="00A14E0D">
      <w:pPr>
        <w:suppressAutoHyphens/>
        <w:spacing w:line="240" w:lineRule="auto"/>
        <w:ind w:firstLine="0"/>
        <w:jc w:val="left"/>
      </w:pPr>
    </w:p>
    <w:p w:rsidR="00A14E0D" w:rsidRDefault="00A14E0D" w:rsidP="00A14E0D">
      <w:pPr>
        <w:suppressAutoHyphens/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023932">
        <w:rPr>
          <w:b/>
          <w:caps/>
          <w:sz w:val="28"/>
          <w:szCs w:val="28"/>
        </w:rPr>
        <w:t xml:space="preserve">Основная </w:t>
      </w:r>
      <w:r>
        <w:rPr>
          <w:b/>
          <w:caps/>
          <w:sz w:val="28"/>
          <w:szCs w:val="28"/>
        </w:rPr>
        <w:t xml:space="preserve">ПРОФЕССИОНАЛЬНАЯ </w:t>
      </w:r>
    </w:p>
    <w:p w:rsidR="00A14E0D" w:rsidRPr="00023932" w:rsidRDefault="00A14E0D" w:rsidP="00A14E0D">
      <w:pPr>
        <w:suppressAutoHyphens/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023932">
        <w:rPr>
          <w:b/>
          <w:caps/>
          <w:sz w:val="28"/>
          <w:szCs w:val="28"/>
        </w:rPr>
        <w:t xml:space="preserve">образовательная программа </w:t>
      </w:r>
    </w:p>
    <w:p w:rsidR="00A14E0D" w:rsidRPr="00023932" w:rsidRDefault="00A14E0D" w:rsidP="00A14E0D">
      <w:pPr>
        <w:suppressAutoHyphens/>
        <w:spacing w:line="360" w:lineRule="auto"/>
        <w:ind w:firstLine="0"/>
        <w:jc w:val="center"/>
        <w:rPr>
          <w:b/>
          <w:sz w:val="28"/>
          <w:szCs w:val="28"/>
        </w:rPr>
      </w:pPr>
      <w:r w:rsidRPr="00023932">
        <w:rPr>
          <w:b/>
          <w:sz w:val="28"/>
          <w:szCs w:val="28"/>
        </w:rPr>
        <w:t>высшего образования</w:t>
      </w:r>
    </w:p>
    <w:p w:rsidR="00A14E0D" w:rsidRDefault="00A14E0D" w:rsidP="00A14E0D">
      <w:pPr>
        <w:suppressAutoHyphens/>
        <w:spacing w:line="360" w:lineRule="auto"/>
        <w:ind w:firstLine="0"/>
        <w:rPr>
          <w:b/>
          <w:sz w:val="28"/>
          <w:szCs w:val="28"/>
        </w:rPr>
      </w:pPr>
    </w:p>
    <w:p w:rsidR="00A14E0D" w:rsidRPr="00A14E0D" w:rsidRDefault="00A14E0D" w:rsidP="00A14E0D">
      <w:pPr>
        <w:suppressAutoHyphens/>
        <w:spacing w:line="360" w:lineRule="auto"/>
        <w:ind w:firstLine="0"/>
        <w:rPr>
          <w:sz w:val="28"/>
          <w:szCs w:val="28"/>
          <w:u w:val="single"/>
        </w:rPr>
      </w:pPr>
      <w:r w:rsidRPr="00A14E0D">
        <w:t>по направлению подготовки/специальности</w:t>
      </w:r>
      <w:r>
        <w:rPr>
          <w:b/>
          <w:sz w:val="28"/>
          <w:szCs w:val="28"/>
        </w:rPr>
        <w:t>:</w:t>
      </w:r>
      <w:r w:rsidRPr="00023932">
        <w:rPr>
          <w:b/>
          <w:sz w:val="28"/>
          <w:szCs w:val="28"/>
        </w:rPr>
        <w:t xml:space="preserve"> </w:t>
      </w:r>
      <w:r w:rsidRPr="00A14E0D">
        <w:rPr>
          <w:sz w:val="28"/>
          <w:szCs w:val="28"/>
          <w:u w:val="single"/>
        </w:rPr>
        <w:t>44.04.01 Педагогическое образование</w:t>
      </w:r>
    </w:p>
    <w:p w:rsidR="00A14E0D" w:rsidRPr="00D87815" w:rsidRDefault="00A14E0D" w:rsidP="00A14E0D">
      <w:pPr>
        <w:suppressAutoHyphens/>
        <w:spacing w:line="360" w:lineRule="auto"/>
        <w:ind w:firstLine="0"/>
        <w:jc w:val="center"/>
        <w:rPr>
          <w:i/>
          <w:sz w:val="20"/>
          <w:szCs w:val="20"/>
        </w:rPr>
      </w:pPr>
      <w:r w:rsidRPr="00023932">
        <w:rPr>
          <w:b/>
          <w:sz w:val="18"/>
          <w:szCs w:val="18"/>
        </w:rPr>
        <w:t xml:space="preserve">                                                                </w:t>
      </w:r>
      <w:r>
        <w:rPr>
          <w:b/>
          <w:sz w:val="18"/>
          <w:szCs w:val="18"/>
        </w:rPr>
        <w:t xml:space="preserve">            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A14E0D" w:rsidRPr="00A14E0D" w:rsidRDefault="00A14E0D" w:rsidP="00A14E0D">
      <w:pPr>
        <w:suppressAutoHyphens/>
        <w:spacing w:line="360" w:lineRule="auto"/>
        <w:ind w:firstLine="0"/>
        <w:jc w:val="left"/>
        <w:rPr>
          <w:i/>
          <w:u w:val="single"/>
        </w:rPr>
      </w:pPr>
      <w:r w:rsidRPr="00A14E0D">
        <w:t>профиль подготовки/специализация</w:t>
      </w:r>
      <w:r w:rsidRPr="00A14E0D">
        <w:rPr>
          <w:b/>
          <w:sz w:val="20"/>
          <w:szCs w:val="20"/>
        </w:rPr>
        <w:t>:</w:t>
      </w:r>
      <w:r w:rsidRPr="00023932">
        <w:rPr>
          <w:b/>
          <w:sz w:val="28"/>
          <w:szCs w:val="28"/>
        </w:rPr>
        <w:t xml:space="preserve"> </w:t>
      </w:r>
      <w:r w:rsidRPr="00A14E0D">
        <w:rPr>
          <w:u w:val="single"/>
        </w:rPr>
        <w:t>Проектирование нового образовательного продукта</w:t>
      </w:r>
    </w:p>
    <w:p w:rsidR="00A14E0D" w:rsidRPr="00023932" w:rsidRDefault="00A14E0D" w:rsidP="00A14E0D">
      <w:pPr>
        <w:suppressAutoHyphens/>
        <w:spacing w:line="360" w:lineRule="auto"/>
        <w:ind w:firstLine="0"/>
        <w:jc w:val="center"/>
        <w:rPr>
          <w:b/>
          <w:sz w:val="28"/>
          <w:szCs w:val="28"/>
        </w:rPr>
      </w:pPr>
    </w:p>
    <w:p w:rsidR="00A14E0D" w:rsidRPr="00A14E0D" w:rsidRDefault="00A14E0D" w:rsidP="00A14E0D">
      <w:pPr>
        <w:suppressAutoHyphens/>
        <w:spacing w:line="360" w:lineRule="auto"/>
        <w:ind w:firstLine="0"/>
        <w:rPr>
          <w:u w:val="single"/>
        </w:rPr>
      </w:pPr>
      <w:r>
        <w:rPr>
          <w:sz w:val="28"/>
          <w:szCs w:val="28"/>
        </w:rPr>
        <w:t xml:space="preserve">Квалификация </w:t>
      </w:r>
      <w:r w:rsidRPr="00A14E0D">
        <w:t xml:space="preserve">– </w:t>
      </w:r>
      <w:r w:rsidRPr="00A14E0D">
        <w:rPr>
          <w:u w:val="single"/>
        </w:rPr>
        <w:t>магистр</w:t>
      </w:r>
    </w:p>
    <w:p w:rsidR="00A14E0D" w:rsidRPr="00A14E0D" w:rsidRDefault="00A14E0D" w:rsidP="00A14E0D">
      <w:pPr>
        <w:suppressAutoHyphens/>
        <w:spacing w:line="360" w:lineRule="auto"/>
        <w:ind w:firstLine="0"/>
        <w:jc w:val="left"/>
        <w:rPr>
          <w:u w:val="single"/>
        </w:rPr>
      </w:pPr>
      <w:r w:rsidRPr="00023932">
        <w:rPr>
          <w:sz w:val="28"/>
          <w:szCs w:val="28"/>
        </w:rPr>
        <w:t>Форм</w:t>
      </w:r>
      <w:proofErr w:type="gramStart"/>
      <w:r w:rsidRPr="00023932">
        <w:rPr>
          <w:sz w:val="28"/>
          <w:szCs w:val="28"/>
        </w:rPr>
        <w:t>а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ы)</w:t>
      </w:r>
      <w:r w:rsidRPr="00023932">
        <w:rPr>
          <w:sz w:val="28"/>
          <w:szCs w:val="28"/>
        </w:rPr>
        <w:t xml:space="preserve"> обучения – </w:t>
      </w:r>
      <w:r w:rsidRPr="00A14E0D">
        <w:rPr>
          <w:u w:val="single"/>
        </w:rPr>
        <w:t>очная</w:t>
      </w:r>
    </w:p>
    <w:p w:rsidR="00A14E0D" w:rsidRPr="00023932" w:rsidRDefault="00A14E0D" w:rsidP="00A14E0D">
      <w:pPr>
        <w:suppressAutoHyphens/>
        <w:spacing w:line="360" w:lineRule="auto"/>
        <w:ind w:firstLine="0"/>
        <w:jc w:val="left"/>
        <w:rPr>
          <w:sz w:val="28"/>
          <w:szCs w:val="28"/>
        </w:rPr>
      </w:pPr>
    </w:p>
    <w:p w:rsidR="00A14E0D" w:rsidRDefault="00A14E0D" w:rsidP="00A14E0D">
      <w:pPr>
        <w:suppressAutoHyphens/>
        <w:spacing w:line="240" w:lineRule="auto"/>
        <w:ind w:firstLine="0"/>
        <w:jc w:val="left"/>
        <w:rPr>
          <w:sz w:val="28"/>
          <w:szCs w:val="28"/>
        </w:rPr>
      </w:pPr>
    </w:p>
    <w:p w:rsidR="00A14E0D" w:rsidRPr="00023932" w:rsidRDefault="00A14E0D" w:rsidP="00A14E0D">
      <w:pPr>
        <w:suppressAutoHyphens/>
        <w:spacing w:line="240" w:lineRule="auto"/>
        <w:ind w:firstLine="0"/>
        <w:jc w:val="left"/>
        <w:rPr>
          <w:sz w:val="28"/>
          <w:szCs w:val="28"/>
        </w:rPr>
      </w:pPr>
    </w:p>
    <w:p w:rsidR="00A14E0D" w:rsidRPr="00023932" w:rsidRDefault="00A14E0D" w:rsidP="00A14E0D">
      <w:pPr>
        <w:suppressAutoHyphens/>
        <w:spacing w:line="240" w:lineRule="auto"/>
        <w:ind w:firstLine="0"/>
        <w:jc w:val="left"/>
        <w:rPr>
          <w:sz w:val="28"/>
          <w:szCs w:val="28"/>
        </w:rPr>
      </w:pPr>
    </w:p>
    <w:p w:rsidR="00A14E0D" w:rsidRPr="00023932" w:rsidRDefault="00A14E0D" w:rsidP="00A14E0D">
      <w:pPr>
        <w:suppressAutoHyphens/>
        <w:spacing w:line="240" w:lineRule="auto"/>
        <w:ind w:firstLine="0"/>
        <w:jc w:val="left"/>
        <w:rPr>
          <w:sz w:val="28"/>
          <w:szCs w:val="28"/>
        </w:rPr>
      </w:pPr>
    </w:p>
    <w:p w:rsidR="00A14E0D" w:rsidRPr="00023932" w:rsidRDefault="00A14E0D" w:rsidP="00A14E0D">
      <w:pPr>
        <w:suppressAutoHyphens/>
        <w:spacing w:line="240" w:lineRule="auto"/>
        <w:ind w:firstLine="0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>г. Нижний Новгород</w:t>
      </w:r>
    </w:p>
    <w:p w:rsidR="00A14E0D" w:rsidRPr="00023932" w:rsidRDefault="00A14E0D" w:rsidP="00A14E0D">
      <w:pPr>
        <w:suppressAutoHyphens/>
        <w:spacing w:line="240" w:lineRule="auto"/>
        <w:ind w:firstLine="0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023932">
        <w:rPr>
          <w:sz w:val="28"/>
          <w:szCs w:val="28"/>
        </w:rPr>
        <w:t xml:space="preserve"> год</w:t>
      </w:r>
    </w:p>
    <w:p w:rsidR="00CF0DC5" w:rsidRPr="00CF0DC5" w:rsidRDefault="00A14E0D" w:rsidP="00CF0DC5">
      <w:pPr>
        <w:spacing w:line="23" w:lineRule="atLeast"/>
        <w:ind w:firstLine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shd w:val="clear" w:color="auto" w:fill="FFFFFF"/>
        </w:rPr>
        <w:br w:type="page"/>
      </w:r>
      <w:r w:rsidRPr="00CF0DC5">
        <w:rPr>
          <w:bCs/>
          <w:sz w:val="28"/>
          <w:szCs w:val="28"/>
          <w:shd w:val="clear" w:color="auto" w:fill="FFFFFF"/>
        </w:rPr>
        <w:lastRenderedPageBreak/>
        <w:t xml:space="preserve">Разработчики: </w:t>
      </w:r>
      <w:r w:rsidR="00CF0DC5" w:rsidRPr="00CF0DC5">
        <w:rPr>
          <w:bCs/>
          <w:sz w:val="28"/>
          <w:szCs w:val="28"/>
          <w:u w:val="single"/>
        </w:rPr>
        <w:t>Перевощикова Е.Н., профессор, доктор педагогических наук, кафедра Физики, математики и физико-математического образования, профессор</w:t>
      </w:r>
    </w:p>
    <w:p w:rsidR="00A14E0D" w:rsidRPr="00CF0DC5" w:rsidRDefault="00A14E0D" w:rsidP="00CF0DC5">
      <w:pPr>
        <w:suppressAutoHyphens/>
        <w:spacing w:line="23" w:lineRule="atLeast"/>
        <w:ind w:firstLine="0"/>
        <w:outlineLvl w:val="2"/>
        <w:rPr>
          <w:i/>
          <w:sz w:val="28"/>
          <w:szCs w:val="28"/>
        </w:rPr>
      </w:pPr>
    </w:p>
    <w:p w:rsidR="00A14E0D" w:rsidRPr="00CF0DC5" w:rsidRDefault="00A14E0D" w:rsidP="00CF0DC5">
      <w:pPr>
        <w:suppressAutoHyphens/>
        <w:spacing w:line="23" w:lineRule="atLeast"/>
        <w:ind w:firstLine="0"/>
        <w:outlineLvl w:val="2"/>
        <w:rPr>
          <w:bCs/>
          <w:sz w:val="28"/>
          <w:szCs w:val="28"/>
          <w:shd w:val="clear" w:color="auto" w:fill="FFFFFF"/>
        </w:rPr>
      </w:pPr>
    </w:p>
    <w:p w:rsidR="00CF0DC5" w:rsidRPr="00CF0DC5" w:rsidRDefault="00A14E0D" w:rsidP="00CF0DC5">
      <w:pPr>
        <w:spacing w:line="23" w:lineRule="atLeast"/>
        <w:ind w:firstLine="0"/>
        <w:rPr>
          <w:i/>
          <w:sz w:val="28"/>
          <w:szCs w:val="28"/>
          <w:u w:val="single"/>
        </w:rPr>
      </w:pPr>
      <w:r w:rsidRPr="00CF0DC5">
        <w:rPr>
          <w:bCs/>
          <w:sz w:val="28"/>
          <w:szCs w:val="28"/>
          <w:shd w:val="clear" w:color="auto" w:fill="FFFFFF"/>
        </w:rPr>
        <w:t xml:space="preserve">Представители работодателей: </w:t>
      </w:r>
      <w:r w:rsidR="00CF0DC5" w:rsidRPr="00CF0DC5">
        <w:rPr>
          <w:bCs/>
          <w:sz w:val="28"/>
          <w:szCs w:val="28"/>
          <w:u w:val="single"/>
        </w:rPr>
        <w:t>Трояновская Наталья Ивановна, Муниципальное автономное образовательное учреждение № 186 «Авторская академическая школа», Заместитель директора по учебно-воспитательной работе</w:t>
      </w:r>
    </w:p>
    <w:p w:rsidR="00A14E0D" w:rsidRPr="00CF0DC5" w:rsidRDefault="00A14E0D" w:rsidP="00CF0DC5">
      <w:pPr>
        <w:suppressAutoHyphens/>
        <w:spacing w:line="23" w:lineRule="atLeast"/>
        <w:ind w:firstLine="0"/>
        <w:outlineLvl w:val="2"/>
        <w:rPr>
          <w:sz w:val="28"/>
          <w:szCs w:val="28"/>
        </w:rPr>
      </w:pPr>
    </w:p>
    <w:p w:rsidR="00A14E0D" w:rsidRPr="00CF0DC5" w:rsidRDefault="00A14E0D" w:rsidP="00CF0DC5">
      <w:pPr>
        <w:spacing w:line="23" w:lineRule="atLeast"/>
        <w:ind w:firstLine="0"/>
        <w:rPr>
          <w:sz w:val="28"/>
          <w:szCs w:val="28"/>
          <w:u w:val="single"/>
        </w:rPr>
      </w:pPr>
      <w:r w:rsidRPr="00CF0DC5">
        <w:rPr>
          <w:sz w:val="28"/>
          <w:szCs w:val="28"/>
        </w:rPr>
        <w:t>Рассмотрено на заседании кафедры</w:t>
      </w:r>
      <w:r w:rsidR="00CF0DC5" w:rsidRPr="00CF0DC5">
        <w:rPr>
          <w:sz w:val="28"/>
          <w:szCs w:val="28"/>
        </w:rPr>
        <w:t xml:space="preserve"> </w:t>
      </w:r>
      <w:r w:rsidR="00CF0DC5" w:rsidRPr="00CF0DC5">
        <w:rPr>
          <w:sz w:val="28"/>
          <w:szCs w:val="28"/>
          <w:u w:val="single"/>
        </w:rPr>
        <w:t xml:space="preserve">физики, математики и  физико-математического образования  </w:t>
      </w:r>
      <w:r w:rsidRPr="00CF0DC5">
        <w:rPr>
          <w:sz w:val="28"/>
          <w:szCs w:val="28"/>
          <w:u w:val="single"/>
        </w:rPr>
        <w:t xml:space="preserve">(протокол № </w:t>
      </w:r>
      <w:r w:rsidR="00CF0DC5" w:rsidRPr="00CF0DC5">
        <w:rPr>
          <w:sz w:val="28"/>
          <w:szCs w:val="28"/>
          <w:u w:val="single"/>
        </w:rPr>
        <w:t>12</w:t>
      </w:r>
      <w:r w:rsidRPr="00CF0DC5">
        <w:rPr>
          <w:sz w:val="28"/>
          <w:szCs w:val="28"/>
          <w:u w:val="single"/>
        </w:rPr>
        <w:t xml:space="preserve">  от «</w:t>
      </w:r>
      <w:r w:rsidR="00CF0DC5" w:rsidRPr="00CF0DC5">
        <w:rPr>
          <w:sz w:val="28"/>
          <w:szCs w:val="28"/>
          <w:u w:val="single"/>
        </w:rPr>
        <w:t>16</w:t>
      </w:r>
      <w:r w:rsidRPr="00CF0DC5">
        <w:rPr>
          <w:sz w:val="28"/>
          <w:szCs w:val="28"/>
          <w:u w:val="single"/>
        </w:rPr>
        <w:t xml:space="preserve">» </w:t>
      </w:r>
      <w:r w:rsidR="00CF0DC5" w:rsidRPr="00CF0DC5">
        <w:rPr>
          <w:sz w:val="28"/>
          <w:szCs w:val="28"/>
          <w:u w:val="single"/>
        </w:rPr>
        <w:t>июня</w:t>
      </w:r>
      <w:r w:rsidRPr="00CF0DC5">
        <w:rPr>
          <w:sz w:val="28"/>
          <w:szCs w:val="28"/>
          <w:u w:val="single"/>
        </w:rPr>
        <w:t xml:space="preserve"> 20</w:t>
      </w:r>
      <w:r w:rsidR="00CF0DC5" w:rsidRPr="00CF0DC5">
        <w:rPr>
          <w:sz w:val="28"/>
          <w:szCs w:val="28"/>
          <w:u w:val="single"/>
        </w:rPr>
        <w:t>21</w:t>
      </w:r>
      <w:r w:rsidRPr="00CF0DC5">
        <w:rPr>
          <w:sz w:val="28"/>
          <w:szCs w:val="28"/>
          <w:u w:val="single"/>
        </w:rPr>
        <w:t>г.)</w:t>
      </w:r>
    </w:p>
    <w:p w:rsidR="00A14E0D" w:rsidRPr="00CF0DC5" w:rsidRDefault="00A14E0D" w:rsidP="00CF0DC5">
      <w:pPr>
        <w:suppressAutoHyphens/>
        <w:spacing w:line="23" w:lineRule="atLeast"/>
        <w:ind w:firstLine="0"/>
        <w:rPr>
          <w:sz w:val="28"/>
          <w:szCs w:val="28"/>
        </w:rPr>
      </w:pPr>
    </w:p>
    <w:p w:rsidR="00A14E0D" w:rsidRPr="00CF0DC5" w:rsidRDefault="00A14E0D" w:rsidP="00CF0DC5">
      <w:pPr>
        <w:suppressAutoHyphens/>
        <w:spacing w:line="23" w:lineRule="atLeast"/>
        <w:ind w:firstLine="0"/>
        <w:rPr>
          <w:sz w:val="28"/>
          <w:szCs w:val="28"/>
        </w:rPr>
      </w:pPr>
      <w:proofErr w:type="gramStart"/>
      <w:r w:rsidRPr="00CF0DC5">
        <w:rPr>
          <w:sz w:val="28"/>
          <w:szCs w:val="28"/>
        </w:rPr>
        <w:t xml:space="preserve">Утверждено на заседании Ученого совета НГПУ им. К. </w:t>
      </w:r>
      <w:proofErr w:type="gramEnd"/>
      <w:r w:rsidRPr="00CF0DC5">
        <w:rPr>
          <w:sz w:val="28"/>
          <w:szCs w:val="28"/>
        </w:rPr>
        <w:t>Минина (протокол    №</w:t>
      </w:r>
      <w:r w:rsidR="00DE46E7">
        <w:rPr>
          <w:sz w:val="28"/>
          <w:szCs w:val="28"/>
        </w:rPr>
        <w:t xml:space="preserve"> </w:t>
      </w:r>
      <w:r w:rsidR="004E24E0">
        <w:rPr>
          <w:sz w:val="28"/>
          <w:szCs w:val="28"/>
        </w:rPr>
        <w:t>13</w:t>
      </w:r>
      <w:r w:rsidR="00DE46E7">
        <w:rPr>
          <w:sz w:val="28"/>
          <w:szCs w:val="28"/>
        </w:rPr>
        <w:t xml:space="preserve"> </w:t>
      </w:r>
      <w:r w:rsidRPr="00CF0DC5">
        <w:rPr>
          <w:sz w:val="28"/>
          <w:szCs w:val="28"/>
        </w:rPr>
        <w:t xml:space="preserve">от </w:t>
      </w:r>
      <w:r w:rsidR="004E24E0">
        <w:rPr>
          <w:sz w:val="28"/>
          <w:szCs w:val="28"/>
        </w:rPr>
        <w:t>30 августа</w:t>
      </w:r>
      <w:bookmarkStart w:id="0" w:name="_GoBack"/>
      <w:bookmarkEnd w:id="0"/>
      <w:r w:rsidR="00DE46E7">
        <w:rPr>
          <w:sz w:val="28"/>
          <w:szCs w:val="28"/>
        </w:rPr>
        <w:t xml:space="preserve"> 2021 г.</w:t>
      </w:r>
    </w:p>
    <w:p w:rsidR="00550DF5" w:rsidRPr="00A14E0D" w:rsidRDefault="00550DF5" w:rsidP="00A14E0D"/>
    <w:sectPr w:rsidR="00550DF5" w:rsidRPr="00A1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E0D"/>
    <w:rsid w:val="004E24E0"/>
    <w:rsid w:val="00550DF5"/>
    <w:rsid w:val="00A14E0D"/>
    <w:rsid w:val="00CF0DC5"/>
    <w:rsid w:val="00DE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0D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A14E0D"/>
    <w:rPr>
      <w:sz w:val="16"/>
      <w:szCs w:val="16"/>
    </w:rPr>
  </w:style>
  <w:style w:type="paragraph" w:styleId="a4">
    <w:name w:val="annotation text"/>
    <w:basedOn w:val="a"/>
    <w:link w:val="a5"/>
    <w:rsid w:val="00A14E0D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A14E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4E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E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0D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A14E0D"/>
    <w:rPr>
      <w:sz w:val="16"/>
      <w:szCs w:val="16"/>
    </w:rPr>
  </w:style>
  <w:style w:type="paragraph" w:styleId="a4">
    <w:name w:val="annotation text"/>
    <w:basedOn w:val="a"/>
    <w:link w:val="a5"/>
    <w:rsid w:val="00A14E0D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A14E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4E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E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2021-06-27T08:41:00Z</dcterms:created>
  <dcterms:modified xsi:type="dcterms:W3CDTF">2021-09-09T06:21:00Z</dcterms:modified>
</cp:coreProperties>
</file>